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95C7EA" w14:textId="102DEC91" w:rsidR="00517DBB" w:rsidRDefault="00517DBB" w:rsidP="00DB60E4">
      <w:pPr>
        <w:pStyle w:val="Heading1"/>
        <w:ind w:left="0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3E1CF489" wp14:editId="4CD929C7">
            <wp:simplePos x="0" y="0"/>
            <wp:positionH relativeFrom="column">
              <wp:posOffset>2447925</wp:posOffset>
            </wp:positionH>
            <wp:positionV relativeFrom="paragraph">
              <wp:posOffset>-96520</wp:posOffset>
            </wp:positionV>
            <wp:extent cx="1967865" cy="721360"/>
            <wp:effectExtent l="0" t="0" r="0" b="2540"/>
            <wp:wrapNone/>
            <wp:docPr id="755579125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865" cy="72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938F5" w14:textId="5E738122" w:rsidR="009737B0" w:rsidRDefault="009737B0" w:rsidP="00DB60E4">
      <w:pPr>
        <w:pStyle w:val="Heading1"/>
        <w:ind w:left="0"/>
        <w:jc w:val="center"/>
      </w:pPr>
    </w:p>
    <w:p w14:paraId="42248C7D" w14:textId="77777777" w:rsidR="00517DBB" w:rsidRPr="00517DBB" w:rsidRDefault="00517DBB" w:rsidP="00517DBB"/>
    <w:p w14:paraId="01267D06" w14:textId="27E097B4" w:rsidR="009737B0" w:rsidRDefault="008B5A92" w:rsidP="1DE69A6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504D50" wp14:editId="6E289F04">
                <wp:simplePos x="0" y="0"/>
                <wp:positionH relativeFrom="page">
                  <wp:posOffset>5807075</wp:posOffset>
                </wp:positionH>
                <wp:positionV relativeFrom="page">
                  <wp:posOffset>734695</wp:posOffset>
                </wp:positionV>
                <wp:extent cx="238760" cy="213995"/>
                <wp:effectExtent l="0" t="1270" r="254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76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32385E" w14:textId="77777777" w:rsidR="0083577C" w:rsidRDefault="0083577C" w:rsidP="00A404A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504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7.25pt;margin-top:57.85pt;width:18.8pt;height:16.8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" filled="f" stroked="f">
                <v:textbox style="mso-fit-shape-to-text:t">
                  <w:txbxContent>
                    <w:p w14:paraId="2532385E" w14:textId="77777777" w:rsidR="0083577C" w:rsidRDefault="0083577C" w:rsidP="00A404AB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350"/>
        <w:gridCol w:w="360"/>
        <w:gridCol w:w="810"/>
        <w:gridCol w:w="3240"/>
        <w:gridCol w:w="720"/>
        <w:gridCol w:w="630"/>
        <w:gridCol w:w="2970"/>
      </w:tblGrid>
      <w:tr w:rsidR="009737B0" w:rsidRPr="002A733C" w14:paraId="47986938" w14:textId="77777777" w:rsidTr="069C1688">
        <w:trPr>
          <w:trHeight w:hRule="exact" w:val="403"/>
          <w:tblHeader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38875A19" w14:textId="77777777" w:rsidR="009737B0" w:rsidRPr="00CE6C0D" w:rsidRDefault="069C1688" w:rsidP="069C1688">
            <w:pPr>
              <w:rPr>
                <w:sz w:val="22"/>
                <w:szCs w:val="22"/>
              </w:rPr>
            </w:pPr>
            <w:r w:rsidRPr="069C1688">
              <w:rPr>
                <w:sz w:val="22"/>
                <w:szCs w:val="22"/>
              </w:rPr>
              <w:t>Program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7FCEB2C" w14:textId="494C360D" w:rsidR="009737B0" w:rsidRPr="00CE6C0D" w:rsidRDefault="069C1688" w:rsidP="069C1688">
            <w:pPr>
              <w:rPr>
                <w:sz w:val="22"/>
                <w:szCs w:val="22"/>
              </w:rPr>
            </w:pPr>
            <w:r w:rsidRPr="069C1688">
              <w:rPr>
                <w:sz w:val="22"/>
                <w:szCs w:val="22"/>
              </w:rPr>
              <w:t xml:space="preserve">Administration </w:t>
            </w:r>
          </w:p>
        </w:tc>
      </w:tr>
      <w:tr w:rsidR="009737B0" w:rsidRPr="002A733C" w14:paraId="2B860044" w14:textId="77777777" w:rsidTr="069C1688">
        <w:trPr>
          <w:trHeight w:hRule="exact" w:val="403"/>
          <w:tblHeader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68B3EFC" w14:textId="1B57FFFF" w:rsidR="009737B0" w:rsidRPr="00CE6C0D" w:rsidRDefault="069C1688" w:rsidP="069C1688">
            <w:pPr>
              <w:rPr>
                <w:sz w:val="22"/>
                <w:szCs w:val="22"/>
              </w:rPr>
            </w:pPr>
            <w:r w:rsidRPr="069C1688">
              <w:rPr>
                <w:sz w:val="22"/>
                <w:szCs w:val="22"/>
              </w:rPr>
              <w:t xml:space="preserve">Location       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FF8ADF8" w14:textId="37C82E48" w:rsidR="009737B0" w:rsidRPr="00CE6C0D" w:rsidRDefault="069C1688" w:rsidP="069C1688">
            <w:pPr>
              <w:rPr>
                <w:sz w:val="22"/>
                <w:szCs w:val="22"/>
              </w:rPr>
            </w:pPr>
            <w:r w:rsidRPr="069C1688">
              <w:rPr>
                <w:sz w:val="22"/>
                <w:szCs w:val="22"/>
              </w:rPr>
              <w:t>Fargo, ND</w:t>
            </w:r>
          </w:p>
        </w:tc>
      </w:tr>
      <w:tr w:rsidR="009737B0" w:rsidRPr="002A733C" w14:paraId="60468A96" w14:textId="77777777" w:rsidTr="069C1688">
        <w:trPr>
          <w:trHeight w:hRule="exact" w:val="403"/>
          <w:tblHeader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328C3C4" w14:textId="77777777" w:rsidR="009737B0" w:rsidRPr="00CE6C0D" w:rsidRDefault="069C1688" w:rsidP="069C1688">
            <w:pPr>
              <w:rPr>
                <w:sz w:val="22"/>
                <w:szCs w:val="22"/>
              </w:rPr>
            </w:pPr>
            <w:r w:rsidRPr="069C1688">
              <w:rPr>
                <w:sz w:val="22"/>
                <w:szCs w:val="22"/>
              </w:rPr>
              <w:t>Job Title</w:t>
            </w:r>
          </w:p>
        </w:tc>
        <w:tc>
          <w:tcPr>
            <w:tcW w:w="8370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D1C1233" w14:textId="6C25DC84" w:rsidR="009737B0" w:rsidRPr="00CE6C0D" w:rsidRDefault="00FC0BF8" w:rsidP="069C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Office Assistant/Call Specialist </w:t>
            </w:r>
          </w:p>
        </w:tc>
      </w:tr>
      <w:tr w:rsidR="009737B0" w:rsidRPr="002A733C" w14:paraId="4E0ECC5E" w14:textId="77777777" w:rsidTr="069C1688">
        <w:trPr>
          <w:trHeight w:hRule="exact" w:val="537"/>
          <w:tblHeader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2F5F567" w14:textId="77777777" w:rsidR="009737B0" w:rsidRPr="00CE6C0D" w:rsidRDefault="069C1688" w:rsidP="069C1688">
            <w:pPr>
              <w:rPr>
                <w:sz w:val="22"/>
                <w:szCs w:val="22"/>
              </w:rPr>
            </w:pPr>
            <w:r w:rsidRPr="069C1688">
              <w:rPr>
                <w:sz w:val="22"/>
                <w:szCs w:val="22"/>
              </w:rPr>
              <w:t>Reports to</w:t>
            </w:r>
          </w:p>
        </w:tc>
        <w:tc>
          <w:tcPr>
            <w:tcW w:w="4770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24E294E" w14:textId="02466FCA" w:rsidR="009737B0" w:rsidRPr="00CE6C0D" w:rsidRDefault="001C1F0E" w:rsidP="069C16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Director of Helpline Operations </w:t>
            </w:r>
          </w:p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66A9BB23" w14:textId="74D5466B" w:rsidR="009737B0" w:rsidRPr="00DB60E4" w:rsidRDefault="009737B0" w:rsidP="00F7313A">
            <w:pPr>
              <w:pStyle w:val="Italics"/>
              <w:rPr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3FBA768" w14:textId="0BBB2786" w:rsidR="00D31A4F" w:rsidRPr="00DB60E4" w:rsidRDefault="00D31A4F" w:rsidP="5684B6A5">
            <w:pPr>
              <w:rPr>
                <w:sz w:val="20"/>
                <w:szCs w:val="20"/>
              </w:rPr>
            </w:pPr>
          </w:p>
        </w:tc>
      </w:tr>
      <w:tr w:rsidR="009737B0" w:rsidRPr="002A733C" w14:paraId="7CBC55A5" w14:textId="77777777" w:rsidTr="069C1688">
        <w:trPr>
          <w:trHeight w:hRule="exact" w:val="36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8CBFD7" w14:textId="409918BB" w:rsidR="009737B0" w:rsidRPr="002A733C" w:rsidRDefault="009737B0" w:rsidP="002A733C"/>
        </w:tc>
      </w:tr>
      <w:tr w:rsidR="009737B0" w:rsidRPr="002A733C" w14:paraId="4E7AB19B" w14:textId="77777777" w:rsidTr="069C1688">
        <w:trPr>
          <w:trHeight w:hRule="exact" w:val="1869"/>
          <w:jc w:val="center"/>
        </w:trPr>
        <w:tc>
          <w:tcPr>
            <w:tcW w:w="17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4CE41642" w14:textId="77777777" w:rsidR="009737B0" w:rsidRPr="002A733C" w:rsidRDefault="069C1688" w:rsidP="005313F2">
            <w:pPr>
              <w:pStyle w:val="Text"/>
            </w:pPr>
            <w:r>
              <w:t>Level/Grade</w:t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6156450B" w14:textId="77777777" w:rsidR="009737B0" w:rsidRPr="002A733C" w:rsidRDefault="009737B0" w:rsidP="00E65C0C">
            <w:pPr>
              <w:pStyle w:val="Text"/>
            </w:pPr>
          </w:p>
        </w:tc>
        <w:tc>
          <w:tcPr>
            <w:tcW w:w="324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17DC47B" w14:textId="77777777" w:rsidR="009737B0" w:rsidRPr="00022771" w:rsidRDefault="069C1688" w:rsidP="005313F2">
            <w:pPr>
              <w:pStyle w:val="Text"/>
            </w:pPr>
            <w:r>
              <w:t>Type of position:</w:t>
            </w:r>
          </w:p>
          <w:p w14:paraId="1258B025" w14:textId="29E72C2B" w:rsidR="009737B0" w:rsidRPr="00022771" w:rsidRDefault="069C1688" w:rsidP="005313F2">
            <w:pPr>
              <w:pStyle w:val="Text"/>
            </w:pPr>
            <w:r w:rsidRPr="069C1688">
              <w:rPr>
                <w:rStyle w:val="CheckBoxChar"/>
                <w:sz w:val="16"/>
                <w:szCs w:val="16"/>
              </w:rPr>
              <w:t xml:space="preserve">X </w:t>
            </w:r>
            <w:r>
              <w:t>Full-time</w:t>
            </w:r>
          </w:p>
          <w:p w14:paraId="6845BBB2" w14:textId="24964297" w:rsidR="009737B0" w:rsidRPr="00022771" w:rsidRDefault="069C1688" w:rsidP="005313F2">
            <w:pPr>
              <w:pStyle w:val="Text"/>
            </w:pPr>
            <w:r w:rsidRPr="069C1688">
              <w:rPr>
                <w:rStyle w:val="CheckBoxChar"/>
                <w:sz w:val="16"/>
                <w:szCs w:val="16"/>
              </w:rPr>
              <w:t xml:space="preserve">   </w:t>
            </w:r>
            <w:r>
              <w:t>Part-time</w:t>
            </w:r>
          </w:p>
          <w:p w14:paraId="60AD9F36" w14:textId="338573F2" w:rsidR="009737B0" w:rsidRPr="00022771" w:rsidRDefault="069C1688" w:rsidP="005313F2">
            <w:pPr>
              <w:pStyle w:val="Text"/>
            </w:pPr>
            <w:r w:rsidRPr="069C1688">
              <w:rPr>
                <w:rStyle w:val="CheckBoxChar"/>
                <w:sz w:val="16"/>
                <w:szCs w:val="16"/>
              </w:rPr>
              <w:t xml:space="preserve">  </w:t>
            </w:r>
            <w:r>
              <w:t>Contractor</w:t>
            </w:r>
          </w:p>
          <w:p w14:paraId="68A0D7E0" w14:textId="0CD273BA" w:rsidR="009737B0" w:rsidRPr="002A733C" w:rsidRDefault="069C1688" w:rsidP="005313F2">
            <w:pPr>
              <w:pStyle w:val="Text"/>
            </w:pPr>
            <w:r w:rsidRPr="069C1688">
              <w:rPr>
                <w:rStyle w:val="CheckBoxChar"/>
                <w:sz w:val="16"/>
                <w:szCs w:val="16"/>
              </w:rPr>
              <w:t xml:space="preserve">   </w:t>
            </w:r>
            <w:r>
              <w:t>Intern</w:t>
            </w:r>
          </w:p>
        </w:tc>
        <w:tc>
          <w:tcPr>
            <w:tcW w:w="432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5D9E7C3" w14:textId="3DD2152D" w:rsidR="009737B0" w:rsidRPr="00022771" w:rsidRDefault="069C1688" w:rsidP="005313F2">
            <w:pPr>
              <w:pStyle w:val="Text"/>
            </w:pPr>
            <w:r>
              <w:t>Hours    40 HOURS PER WEEK</w:t>
            </w:r>
          </w:p>
          <w:p w14:paraId="21CEBBDB" w14:textId="77777777" w:rsidR="009737B0" w:rsidRPr="00022771" w:rsidRDefault="009737B0" w:rsidP="005313F2">
            <w:pPr>
              <w:pStyle w:val="Text"/>
            </w:pPr>
            <w:r w:rsidRPr="236324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>
              <w:rPr>
                <w:rStyle w:val="CheckBoxChar"/>
                <w:sz w:val="16"/>
              </w:rPr>
              <w:instrText xml:space="preserve"> FORMCHECKBOX </w:instrText>
            </w:r>
            <w:r w:rsidR="002A741F">
              <w:rPr>
                <w:rStyle w:val="CheckBoxChar"/>
                <w:sz w:val="16"/>
              </w:rPr>
            </w:r>
            <w:r w:rsidR="002A741F">
              <w:rPr>
                <w:rStyle w:val="CheckBoxChar"/>
                <w:sz w:val="16"/>
              </w:rPr>
              <w:fldChar w:fldCharType="separate"/>
            </w:r>
            <w:r w:rsidRPr="23632400">
              <w:fldChar w:fldCharType="end"/>
            </w:r>
            <w:r w:rsidRPr="23632400">
              <w:rPr>
                <w:rStyle w:val="CheckBoxChar"/>
                <w:sz w:val="16"/>
                <w:szCs w:val="16"/>
              </w:rPr>
              <w:t xml:space="preserve">  </w:t>
            </w:r>
            <w:r w:rsidRPr="00022771">
              <w:t>Exempt</w:t>
            </w:r>
          </w:p>
          <w:p w14:paraId="7557E5E3" w14:textId="77777777" w:rsidR="009737B0" w:rsidRPr="002A733C" w:rsidRDefault="009737B0" w:rsidP="005313F2">
            <w:pPr>
              <w:pStyle w:val="Text"/>
            </w:pPr>
            <w:r w:rsidRPr="2363240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D247C">
              <w:rPr>
                <w:rStyle w:val="CheckBoxChar"/>
                <w:sz w:val="16"/>
              </w:rPr>
              <w:instrText xml:space="preserve"> FORMCHECKBOX </w:instrText>
            </w:r>
            <w:r w:rsidR="002A741F">
              <w:rPr>
                <w:rStyle w:val="CheckBoxChar"/>
                <w:sz w:val="16"/>
              </w:rPr>
            </w:r>
            <w:r w:rsidR="002A741F">
              <w:rPr>
                <w:rStyle w:val="CheckBoxChar"/>
                <w:sz w:val="16"/>
              </w:rPr>
              <w:fldChar w:fldCharType="separate"/>
            </w:r>
            <w:r w:rsidRPr="23632400">
              <w:fldChar w:fldCharType="end"/>
            </w:r>
            <w:r w:rsidRPr="23632400">
              <w:rPr>
                <w:rStyle w:val="CheckBoxChar"/>
                <w:sz w:val="16"/>
                <w:szCs w:val="16"/>
              </w:rPr>
              <w:t xml:space="preserve">  </w:t>
            </w:r>
            <w:r w:rsidRPr="00022771">
              <w:t>Nonexempt</w:t>
            </w:r>
          </w:p>
        </w:tc>
      </w:tr>
      <w:tr w:rsidR="009737B0" w:rsidRPr="002A733C" w14:paraId="349A932F" w14:textId="77777777" w:rsidTr="069C1688">
        <w:trPr>
          <w:trHeight w:hRule="exact" w:val="36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4A0EB15" w14:textId="77777777" w:rsidR="009737B0" w:rsidRPr="002A733C" w:rsidRDefault="009737B0" w:rsidP="00195009"/>
        </w:tc>
      </w:tr>
      <w:tr w:rsidR="009737B0" w:rsidRPr="002A733C" w14:paraId="1827C168" w14:textId="77777777" w:rsidTr="069C1688">
        <w:trPr>
          <w:trHeight w:hRule="exact"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5B254A55" w14:textId="77777777" w:rsidR="009737B0" w:rsidRPr="002A733C" w:rsidRDefault="069C1688" w:rsidP="007229D0">
            <w:pPr>
              <w:pStyle w:val="Heading2"/>
            </w:pPr>
            <w:r>
              <w:t>General Description</w:t>
            </w:r>
          </w:p>
        </w:tc>
      </w:tr>
      <w:tr w:rsidR="009737B0" w:rsidRPr="002A733C" w14:paraId="53272D99" w14:textId="77777777" w:rsidTr="069C1688">
        <w:trPr>
          <w:trHeight w:hRule="exact" w:val="1842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3ADACE55" w14:textId="24940D5A" w:rsidR="009737B0" w:rsidRPr="00CE6C0D" w:rsidRDefault="069C1688" w:rsidP="069C1688">
            <w:pPr>
              <w:pStyle w:val="Text"/>
              <w:rPr>
                <w:sz w:val="22"/>
                <w:szCs w:val="22"/>
              </w:rPr>
            </w:pPr>
            <w:r w:rsidRPr="069C1688">
              <w:rPr>
                <w:sz w:val="22"/>
                <w:szCs w:val="22"/>
              </w:rPr>
              <w:t>The</w:t>
            </w:r>
            <w:r w:rsidR="00FC0BF8">
              <w:rPr>
                <w:sz w:val="22"/>
                <w:szCs w:val="22"/>
              </w:rPr>
              <w:t xml:space="preserve"> Office Assistance</w:t>
            </w:r>
            <w:r w:rsidRPr="069C1688">
              <w:rPr>
                <w:sz w:val="22"/>
                <w:szCs w:val="22"/>
              </w:rPr>
              <w:t xml:space="preserve"> will provide program support for </w:t>
            </w:r>
            <w:proofErr w:type="gramStart"/>
            <w:r w:rsidRPr="069C1688">
              <w:rPr>
                <w:sz w:val="22"/>
                <w:szCs w:val="22"/>
              </w:rPr>
              <w:t>all of</w:t>
            </w:r>
            <w:proofErr w:type="gramEnd"/>
            <w:r w:rsidRPr="069C1688">
              <w:rPr>
                <w:sz w:val="22"/>
                <w:szCs w:val="22"/>
              </w:rPr>
              <w:t xml:space="preserve"> FirstLink programs, especially management support. This position will comply with program policies, national standards, and maintenance of appropriate records. This position will answer FirstLink’s 24-hour Helpline, Crisis Line and Suicide Line providing crisis intervention, listening and support, and information and referral services, and have an on-call rotation.</w:t>
            </w:r>
          </w:p>
        </w:tc>
      </w:tr>
      <w:tr w:rsidR="009737B0" w:rsidRPr="002A733C" w14:paraId="6ACEFAA4" w14:textId="77777777" w:rsidTr="069C1688">
        <w:trPr>
          <w:trHeight w:hRule="exact"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EF5B33A" w14:textId="77777777" w:rsidR="009737B0" w:rsidRPr="00022771" w:rsidRDefault="069C1688" w:rsidP="005313F2">
            <w:pPr>
              <w:pStyle w:val="Heading2"/>
            </w:pPr>
            <w:r>
              <w:t>work experience requirements</w:t>
            </w:r>
          </w:p>
        </w:tc>
      </w:tr>
      <w:tr w:rsidR="009737B0" w:rsidRPr="002A733C" w14:paraId="738CAEAB" w14:textId="77777777" w:rsidTr="069C1688">
        <w:trPr>
          <w:trHeight w:val="144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70615A6" w14:textId="77777777" w:rsidR="00D31A4F" w:rsidRPr="00CE6C0D" w:rsidRDefault="069C1688" w:rsidP="069C1688">
            <w:pPr>
              <w:pStyle w:val="RequirementsList"/>
              <w:rPr>
                <w:sz w:val="22"/>
                <w:szCs w:val="22"/>
              </w:rPr>
            </w:pPr>
            <w:r w:rsidRPr="069C1688">
              <w:rPr>
                <w:sz w:val="22"/>
                <w:szCs w:val="22"/>
              </w:rPr>
              <w:t>Two or more years of experience in customer service and office assistance</w:t>
            </w:r>
          </w:p>
          <w:p w14:paraId="0A140339" w14:textId="00A709B7" w:rsidR="009737B0" w:rsidRPr="005313F2" w:rsidRDefault="069C1688" w:rsidP="00DF0EE9">
            <w:pPr>
              <w:pStyle w:val="RequirementsList"/>
            </w:pPr>
            <w:r w:rsidRPr="069C1688">
              <w:rPr>
                <w:sz w:val="22"/>
                <w:szCs w:val="22"/>
              </w:rPr>
              <w:t>Experience in crisis intervention or call centers</w:t>
            </w:r>
            <w:r w:rsidRPr="069C1688">
              <w:rPr>
                <w:sz w:val="24"/>
              </w:rPr>
              <w:t xml:space="preserve">  </w:t>
            </w:r>
          </w:p>
        </w:tc>
      </w:tr>
      <w:tr w:rsidR="009737B0" w:rsidRPr="002A733C" w14:paraId="22DA42B8" w14:textId="77777777" w:rsidTr="069C1688">
        <w:trPr>
          <w:trHeight w:val="288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14:paraId="4F1C0F23" w14:textId="77777777" w:rsidR="009737B0" w:rsidRPr="00022771" w:rsidRDefault="069C1688" w:rsidP="005313F2">
            <w:pPr>
              <w:pStyle w:val="Heading2"/>
            </w:pPr>
            <w:r>
              <w:t>education requirements</w:t>
            </w:r>
          </w:p>
        </w:tc>
      </w:tr>
      <w:tr w:rsidR="009737B0" w:rsidRPr="002A733C" w14:paraId="1B944B1B" w14:textId="77777777" w:rsidTr="069C1688">
        <w:trPr>
          <w:trHeight w:val="966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7C770A51" w14:textId="185BE3CA" w:rsidR="009737B0" w:rsidRPr="00CE6C0D" w:rsidRDefault="069C1688" w:rsidP="069C1688">
            <w:pPr>
              <w:pStyle w:val="RequirementsList"/>
              <w:rPr>
                <w:sz w:val="22"/>
                <w:szCs w:val="22"/>
              </w:rPr>
            </w:pPr>
            <w:r w:rsidRPr="069C1688">
              <w:rPr>
                <w:sz w:val="22"/>
                <w:szCs w:val="22"/>
              </w:rPr>
              <w:t>High School Degree (Prefer Associates Degree)</w:t>
            </w:r>
          </w:p>
        </w:tc>
      </w:tr>
      <w:tr w:rsidR="009737B0" w:rsidRPr="002A733C" w14:paraId="4E9C04B7" w14:textId="77777777" w:rsidTr="069C1688">
        <w:trPr>
          <w:trHeight w:val="720"/>
          <w:jc w:val="center"/>
        </w:trPr>
        <w:tc>
          <w:tcPr>
            <w:tcW w:w="10080" w:type="dxa"/>
            <w:gridSpan w:val="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DB33108" w14:textId="77777777" w:rsidR="009737B0" w:rsidRDefault="009737B0" w:rsidP="00F7313A"/>
        </w:tc>
      </w:tr>
      <w:tr w:rsidR="009737B0" w:rsidRPr="002A733C" w14:paraId="758C52F2" w14:textId="77777777" w:rsidTr="069C1688">
        <w:trPr>
          <w:trHeight w:val="360"/>
          <w:jc w:val="center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D0897DB" w14:textId="77777777" w:rsidR="009737B0" w:rsidRDefault="069C1688" w:rsidP="00F7313A">
            <w:pPr>
              <w:pStyle w:val="AllCaps"/>
            </w:pPr>
            <w:r>
              <w:t>Reviewed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2BD76460" w14:textId="77777777" w:rsidR="009737B0" w:rsidRDefault="009737B0" w:rsidP="005313F2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0A5AB7B0" w14:textId="77777777" w:rsidR="009737B0" w:rsidRDefault="069C1688" w:rsidP="00F7313A">
            <w:pPr>
              <w:pStyle w:val="Italics"/>
            </w:pPr>
            <w:r>
              <w:t>Title</w:t>
            </w: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0531A35" w14:textId="77777777" w:rsidR="009737B0" w:rsidRDefault="009737B0" w:rsidP="005313F2"/>
        </w:tc>
      </w:tr>
      <w:tr w:rsidR="009737B0" w:rsidRPr="002A733C" w14:paraId="62E79486" w14:textId="77777777" w:rsidTr="069C1688">
        <w:trPr>
          <w:trHeight w:val="360"/>
          <w:jc w:val="center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1CE1FCC" w14:textId="77777777" w:rsidR="009737B0" w:rsidRPr="005313F2" w:rsidRDefault="069C1688" w:rsidP="00F7313A">
            <w:pPr>
              <w:pStyle w:val="AllCaps"/>
            </w:pPr>
            <w:r>
              <w:t>Approved by</w:t>
            </w:r>
          </w:p>
        </w:tc>
        <w:tc>
          <w:tcPr>
            <w:tcW w:w="5130" w:type="dxa"/>
            <w:gridSpan w:val="4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FD59BB4" w14:textId="77777777" w:rsidR="009737B0" w:rsidRDefault="009737B0" w:rsidP="005313F2"/>
        </w:tc>
        <w:tc>
          <w:tcPr>
            <w:tcW w:w="63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584E221B" w14:textId="77777777" w:rsidR="009737B0" w:rsidRDefault="069C1688" w:rsidP="00F7313A">
            <w:pPr>
              <w:pStyle w:val="Italics"/>
            </w:pPr>
            <w:r>
              <w:t>Title</w:t>
            </w:r>
          </w:p>
        </w:tc>
        <w:tc>
          <w:tcPr>
            <w:tcW w:w="29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E9277AB" w14:textId="77777777" w:rsidR="009737B0" w:rsidRDefault="009737B0" w:rsidP="005313F2"/>
        </w:tc>
      </w:tr>
      <w:tr w:rsidR="009737B0" w:rsidRPr="002A733C" w14:paraId="5D92FF59" w14:textId="77777777" w:rsidTr="069C1688">
        <w:trPr>
          <w:trHeight w:val="360"/>
          <w:jc w:val="center"/>
        </w:trPr>
        <w:tc>
          <w:tcPr>
            <w:tcW w:w="13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4DDFFBD" w14:textId="77777777" w:rsidR="009737B0" w:rsidRDefault="069C1688" w:rsidP="00F7313A">
            <w:pPr>
              <w:pStyle w:val="AllCaps"/>
            </w:pPr>
            <w:r>
              <w:t>Date Posted</w:t>
            </w:r>
          </w:p>
        </w:tc>
        <w:tc>
          <w:tcPr>
            <w:tcW w:w="8730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F52AD85" w14:textId="77777777" w:rsidR="009737B0" w:rsidRDefault="009737B0" w:rsidP="005313F2"/>
        </w:tc>
      </w:tr>
    </w:tbl>
    <w:p w14:paraId="75B57083" w14:textId="7B7C8531" w:rsidR="1DE69A66" w:rsidRDefault="1DE69A66" w:rsidP="1DE69A66">
      <w:pPr>
        <w:pStyle w:val="listheading"/>
      </w:pPr>
    </w:p>
    <w:p w14:paraId="0F2E5F0B" w14:textId="77777777" w:rsidR="00517DBB" w:rsidRDefault="00517DBB" w:rsidP="1DE69A66">
      <w:pPr>
        <w:pStyle w:val="listheading"/>
      </w:pPr>
    </w:p>
    <w:p w14:paraId="281CB1A4" w14:textId="6C6A6F4D" w:rsidR="1DE69A66" w:rsidRDefault="1DE69A66" w:rsidP="1DE69A66">
      <w:pPr>
        <w:pStyle w:val="listheading"/>
        <w:spacing w:after="0"/>
      </w:pPr>
    </w:p>
    <w:p w14:paraId="1CD134B2" w14:textId="77777777" w:rsidR="00517DBB" w:rsidRDefault="00517DBB" w:rsidP="1DE69A66">
      <w:pPr>
        <w:pStyle w:val="listheading"/>
        <w:spacing w:after="0"/>
      </w:pPr>
    </w:p>
    <w:p w14:paraId="34BC8321" w14:textId="77777777" w:rsidR="009737B0" w:rsidRPr="00CE6C0D" w:rsidRDefault="069C1688" w:rsidP="069C1688">
      <w:pPr>
        <w:pStyle w:val="listheading"/>
        <w:spacing w:after="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 xml:space="preserve">Essential Job Functions </w:t>
      </w:r>
    </w:p>
    <w:p w14:paraId="4AA0C814" w14:textId="0D519824" w:rsidR="009737B0" w:rsidRDefault="009737B0" w:rsidP="00F06D8C">
      <w:pPr>
        <w:pStyle w:val="Listbulletindented"/>
        <w:tabs>
          <w:tab w:val="clear" w:pos="29"/>
          <w:tab w:val="clear" w:pos="720"/>
        </w:tabs>
        <w:ind w:left="0" w:firstLine="0"/>
        <w:rPr>
          <w:rFonts w:ascii="Tahoma" w:hAnsi="Tahoma" w:cs="Tahoma"/>
          <w:sz w:val="22"/>
          <w:szCs w:val="22"/>
        </w:rPr>
      </w:pPr>
    </w:p>
    <w:p w14:paraId="0E465E7E" w14:textId="16CD16FF" w:rsidR="00FC0BF8" w:rsidRPr="001C1F0E" w:rsidRDefault="00FC0BF8" w:rsidP="00F06D8C">
      <w:pPr>
        <w:pStyle w:val="Listbulletindented"/>
        <w:tabs>
          <w:tab w:val="clear" w:pos="29"/>
          <w:tab w:val="clear" w:pos="720"/>
        </w:tabs>
        <w:ind w:left="0" w:firstLine="0"/>
        <w:rPr>
          <w:rFonts w:ascii="Tahoma" w:hAnsi="Tahoma" w:cs="Tahoma"/>
          <w:b/>
          <w:bCs/>
          <w:sz w:val="22"/>
          <w:szCs w:val="22"/>
        </w:rPr>
      </w:pPr>
      <w:r w:rsidRPr="001C1F0E">
        <w:rPr>
          <w:rFonts w:ascii="Tahoma" w:hAnsi="Tahoma" w:cs="Tahoma"/>
          <w:b/>
          <w:bCs/>
          <w:sz w:val="22"/>
          <w:szCs w:val="22"/>
        </w:rPr>
        <w:t xml:space="preserve">Call Specialist </w:t>
      </w:r>
    </w:p>
    <w:p w14:paraId="7B086D2F" w14:textId="77777777" w:rsidR="00FC0BF8" w:rsidRPr="00FC0BF8" w:rsidRDefault="069C1688" w:rsidP="069C1688">
      <w:pPr>
        <w:pStyle w:val="Listbulletindented"/>
        <w:numPr>
          <w:ilvl w:val="0"/>
          <w:numId w:val="2"/>
        </w:numPr>
        <w:tabs>
          <w:tab w:val="num" w:pos="1620"/>
        </w:tabs>
        <w:rPr>
          <w:rFonts w:ascii="Tahoma" w:eastAsia="Trebuchet MS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 xml:space="preserve">Answer FirstLink’s administrative phone and direct service to callers reaching FirstLink through the </w:t>
      </w:r>
    </w:p>
    <w:p w14:paraId="2BABF767" w14:textId="7B5806C3" w:rsidR="000D1F06" w:rsidRPr="00FC0BF8" w:rsidRDefault="069C1688" w:rsidP="00FC0BF8">
      <w:pPr>
        <w:pStyle w:val="Listbulletindented"/>
        <w:tabs>
          <w:tab w:val="clear" w:pos="29"/>
          <w:tab w:val="clear" w:pos="720"/>
        </w:tabs>
        <w:ind w:left="360" w:firstLine="0"/>
        <w:rPr>
          <w:rFonts w:ascii="Tahoma" w:eastAsia="Trebuchet MS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 xml:space="preserve">2-1-1 Helpline, Crisis Lines, National Suicide Prevention Lifeline, and referrals. </w:t>
      </w:r>
    </w:p>
    <w:p w14:paraId="64C358E8" w14:textId="77777777" w:rsidR="00FC0BF8" w:rsidRPr="00C53418" w:rsidRDefault="00FC0BF8" w:rsidP="00FC0BF8">
      <w:pPr>
        <w:pStyle w:val="Listbulletindented"/>
        <w:numPr>
          <w:ilvl w:val="0"/>
          <w:numId w:val="2"/>
        </w:numPr>
        <w:tabs>
          <w:tab w:val="clear" w:pos="720"/>
          <w:tab w:val="num" w:pos="1620"/>
        </w:tabs>
        <w:rPr>
          <w:rFonts w:ascii="Tahoma" w:hAnsi="Tahoma" w:cs="Tahoma"/>
          <w:sz w:val="22"/>
          <w:szCs w:val="22"/>
        </w:rPr>
      </w:pPr>
      <w:r w:rsidRPr="00C53418">
        <w:rPr>
          <w:rFonts w:ascii="Tahoma" w:hAnsi="Tahoma" w:cs="Tahoma"/>
          <w:sz w:val="22"/>
          <w:szCs w:val="22"/>
        </w:rPr>
        <w:t>Answer calls as necessary, assuring full coverage of telephones 24 hours a day/seven days week</w:t>
      </w:r>
    </w:p>
    <w:p w14:paraId="3536BAE9" w14:textId="77777777" w:rsidR="00FC0BF8" w:rsidRPr="00C53418" w:rsidRDefault="00FC0BF8" w:rsidP="00FC0BF8">
      <w:pPr>
        <w:pStyle w:val="Listbulletindented"/>
        <w:numPr>
          <w:ilvl w:val="0"/>
          <w:numId w:val="2"/>
        </w:numPr>
        <w:tabs>
          <w:tab w:val="clear" w:pos="720"/>
          <w:tab w:val="num" w:pos="1620"/>
        </w:tabs>
        <w:rPr>
          <w:rFonts w:ascii="Tahoma" w:hAnsi="Tahoma" w:cs="Tahoma"/>
          <w:sz w:val="22"/>
          <w:szCs w:val="22"/>
        </w:rPr>
      </w:pPr>
      <w:r w:rsidRPr="00C53418">
        <w:rPr>
          <w:rFonts w:ascii="Tahoma" w:hAnsi="Tahoma" w:cs="Tahoma"/>
          <w:sz w:val="22"/>
          <w:szCs w:val="22"/>
        </w:rPr>
        <w:t>Ability to work any shift that is needed to be filled</w:t>
      </w:r>
    </w:p>
    <w:p w14:paraId="0FAD5570" w14:textId="77777777" w:rsidR="00FC0BF8" w:rsidRPr="00C53418" w:rsidRDefault="00FC0BF8" w:rsidP="00FC0BF8">
      <w:pPr>
        <w:pStyle w:val="Listbulletindented"/>
        <w:numPr>
          <w:ilvl w:val="0"/>
          <w:numId w:val="2"/>
        </w:numPr>
        <w:tabs>
          <w:tab w:val="clear" w:pos="720"/>
          <w:tab w:val="num" w:pos="1620"/>
        </w:tabs>
        <w:rPr>
          <w:rFonts w:ascii="Tahoma" w:hAnsi="Tahoma" w:cs="Tahoma"/>
          <w:sz w:val="22"/>
          <w:szCs w:val="22"/>
        </w:rPr>
      </w:pPr>
      <w:r w:rsidRPr="00C53418">
        <w:rPr>
          <w:rFonts w:ascii="Tahoma" w:hAnsi="Tahoma" w:cs="Tahoma"/>
          <w:sz w:val="22"/>
          <w:szCs w:val="22"/>
        </w:rPr>
        <w:t>Assure that all calls statistics are documented per policy during shift</w:t>
      </w:r>
    </w:p>
    <w:p w14:paraId="07B36688" w14:textId="54F7E770" w:rsidR="00FC0BF8" w:rsidRDefault="00FC0BF8" w:rsidP="00FC0BF8">
      <w:pPr>
        <w:pStyle w:val="Listbulletindented"/>
        <w:numPr>
          <w:ilvl w:val="0"/>
          <w:numId w:val="2"/>
        </w:numPr>
        <w:tabs>
          <w:tab w:val="clear" w:pos="720"/>
          <w:tab w:val="num" w:pos="1620"/>
        </w:tabs>
        <w:rPr>
          <w:rFonts w:ascii="Tahoma" w:hAnsi="Tahoma" w:cs="Tahoma"/>
          <w:sz w:val="22"/>
          <w:szCs w:val="22"/>
        </w:rPr>
      </w:pPr>
      <w:r w:rsidRPr="00C53418">
        <w:rPr>
          <w:rFonts w:ascii="Tahoma" w:hAnsi="Tahoma" w:cs="Tahoma"/>
          <w:sz w:val="22"/>
          <w:szCs w:val="22"/>
        </w:rPr>
        <w:t xml:space="preserve">Provide peer facilitation as needed  </w:t>
      </w:r>
    </w:p>
    <w:p w14:paraId="4576935F" w14:textId="633B5D04" w:rsidR="00FC0BF8" w:rsidRDefault="00FC0BF8" w:rsidP="00FC0BF8">
      <w:pPr>
        <w:pStyle w:val="Listbulletindented"/>
        <w:numPr>
          <w:ilvl w:val="0"/>
          <w:numId w:val="2"/>
        </w:numPr>
        <w:tabs>
          <w:tab w:val="clear" w:pos="720"/>
          <w:tab w:val="num" w:pos="162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Have a on-call rotation </w:t>
      </w:r>
    </w:p>
    <w:p w14:paraId="776C4AFA" w14:textId="77777777" w:rsidR="001C1F0E" w:rsidRPr="00C53418" w:rsidRDefault="001C1F0E" w:rsidP="001C1F0E">
      <w:pPr>
        <w:pStyle w:val="Listbulletindented"/>
        <w:tabs>
          <w:tab w:val="clear" w:pos="29"/>
          <w:tab w:val="clear" w:pos="720"/>
          <w:tab w:val="num" w:pos="1620"/>
        </w:tabs>
        <w:ind w:firstLine="0"/>
        <w:rPr>
          <w:rFonts w:ascii="Tahoma" w:hAnsi="Tahoma" w:cs="Tahoma"/>
          <w:sz w:val="22"/>
          <w:szCs w:val="22"/>
        </w:rPr>
      </w:pPr>
    </w:p>
    <w:p w14:paraId="3296F860" w14:textId="10855894" w:rsidR="00FC0BF8" w:rsidRDefault="00FC0BF8" w:rsidP="00FC0BF8">
      <w:pPr>
        <w:pStyle w:val="Listbulletindented"/>
        <w:tabs>
          <w:tab w:val="clear" w:pos="29"/>
          <w:tab w:val="clear" w:pos="720"/>
        </w:tabs>
        <w:ind w:left="0" w:firstLine="0"/>
        <w:rPr>
          <w:rFonts w:ascii="Tahoma" w:eastAsia="Trebuchet MS" w:hAnsi="Tahoma" w:cs="Tahoma"/>
          <w:b/>
          <w:bCs/>
          <w:sz w:val="22"/>
          <w:szCs w:val="22"/>
        </w:rPr>
      </w:pPr>
      <w:r w:rsidRPr="001C1F0E">
        <w:rPr>
          <w:rFonts w:ascii="Tahoma" w:eastAsia="Trebuchet MS" w:hAnsi="Tahoma" w:cs="Tahoma"/>
          <w:b/>
          <w:bCs/>
          <w:sz w:val="22"/>
          <w:szCs w:val="22"/>
        </w:rPr>
        <w:t xml:space="preserve">Office Management </w:t>
      </w:r>
    </w:p>
    <w:p w14:paraId="66A3CDB3" w14:textId="77777777" w:rsidR="001C1F0E" w:rsidRPr="001C1F0E" w:rsidRDefault="001C1F0E" w:rsidP="00FC0BF8">
      <w:pPr>
        <w:pStyle w:val="Listbulletindented"/>
        <w:tabs>
          <w:tab w:val="clear" w:pos="29"/>
          <w:tab w:val="clear" w:pos="720"/>
        </w:tabs>
        <w:ind w:left="0" w:firstLine="0"/>
        <w:rPr>
          <w:rFonts w:ascii="Tahoma" w:eastAsia="Trebuchet MS" w:hAnsi="Tahoma" w:cs="Tahoma"/>
          <w:b/>
          <w:bCs/>
          <w:sz w:val="22"/>
          <w:szCs w:val="22"/>
        </w:rPr>
      </w:pPr>
    </w:p>
    <w:p w14:paraId="627C1672" w14:textId="036BDDA2" w:rsidR="000D1F06" w:rsidRPr="00CE6C0D" w:rsidRDefault="069C1688" w:rsidP="069C1688">
      <w:pPr>
        <w:pStyle w:val="Listbulletindented"/>
        <w:numPr>
          <w:ilvl w:val="0"/>
          <w:numId w:val="2"/>
        </w:numPr>
        <w:tabs>
          <w:tab w:val="clear" w:pos="720"/>
          <w:tab w:val="num" w:pos="1620"/>
        </w:tabs>
        <w:rPr>
          <w:rFonts w:ascii="Tahoma" w:eastAsia="Trebuchet MS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 xml:space="preserve">Assist with fundraising and special events </w:t>
      </w:r>
    </w:p>
    <w:p w14:paraId="45C1F9F0" w14:textId="19599BEA" w:rsidR="000D1F06" w:rsidRPr="00CE6C0D" w:rsidRDefault="069C1688" w:rsidP="069C1688">
      <w:pPr>
        <w:pStyle w:val="Listbulletindented"/>
        <w:numPr>
          <w:ilvl w:val="0"/>
          <w:numId w:val="2"/>
        </w:numPr>
        <w:tabs>
          <w:tab w:val="clear" w:pos="720"/>
          <w:tab w:val="num" w:pos="1620"/>
        </w:tabs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Schedule meetings with agencies, and other duties as assigned</w:t>
      </w:r>
    </w:p>
    <w:p w14:paraId="3506BA29" w14:textId="77777777" w:rsidR="000D1F06" w:rsidRPr="00CE6C0D" w:rsidRDefault="069C1688" w:rsidP="069C1688">
      <w:pPr>
        <w:pStyle w:val="Listbulletindented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Promote FirstLink</w:t>
      </w:r>
    </w:p>
    <w:p w14:paraId="0A928AAA" w14:textId="0EF12B11" w:rsidR="000D1F06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 xml:space="preserve">Assist with marketing material for FirstLink such as press releases, brochures, websites, </w:t>
      </w:r>
      <w:proofErr w:type="spellStart"/>
      <w:r w:rsidRPr="069C1688">
        <w:rPr>
          <w:rFonts w:ascii="Tahoma" w:hAnsi="Tahoma" w:cs="Tahoma"/>
          <w:sz w:val="22"/>
          <w:szCs w:val="22"/>
        </w:rPr>
        <w:t>etc</w:t>
      </w:r>
      <w:proofErr w:type="spellEnd"/>
      <w:r w:rsidRPr="069C1688">
        <w:rPr>
          <w:rFonts w:ascii="Tahoma" w:hAnsi="Tahoma" w:cs="Tahoma"/>
          <w:sz w:val="22"/>
          <w:szCs w:val="22"/>
        </w:rPr>
        <w:t>…</w:t>
      </w:r>
    </w:p>
    <w:p w14:paraId="10A799BE" w14:textId="77777777" w:rsid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Assist with the coordination and marketing of FirstLink sponsored trainings and events</w:t>
      </w:r>
    </w:p>
    <w:p w14:paraId="5924236E" w14:textId="11F73733" w:rsidR="00CE6C0D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 xml:space="preserve">Assist with social media </w:t>
      </w:r>
    </w:p>
    <w:p w14:paraId="1774042B" w14:textId="77777777" w:rsidR="00952FB3" w:rsidRPr="00CE6C0D" w:rsidRDefault="069C1688" w:rsidP="069C1688">
      <w:pPr>
        <w:pStyle w:val="Listbulletindented"/>
        <w:numPr>
          <w:ilvl w:val="0"/>
          <w:numId w:val="19"/>
        </w:numPr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 xml:space="preserve">Build FirstLink’s capacity by recruiting, scheduling, and recognizing FirstLink volunteers </w:t>
      </w:r>
    </w:p>
    <w:p w14:paraId="110E1539" w14:textId="39A3F274" w:rsidR="00952FB3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left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 xml:space="preserve">Be one of FirstLink’s connections to volunteers during disasters </w:t>
      </w:r>
    </w:p>
    <w:p w14:paraId="385225B3" w14:textId="6BABBEBC" w:rsidR="00952FB3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left" w:pos="1620"/>
        </w:tabs>
        <w:ind w:left="1620" w:hanging="18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Coordinate volunteers for all necessary FirstLink events</w:t>
      </w:r>
    </w:p>
    <w:p w14:paraId="15F0FAE7" w14:textId="23F9CADE" w:rsidR="001E3197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</w:tabs>
        <w:rPr>
          <w:rFonts w:ascii="Tahoma" w:eastAsia="Trebuchet MS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Assist as needed before, during and following local disasters</w:t>
      </w:r>
    </w:p>
    <w:p w14:paraId="6FA305B4" w14:textId="77777777" w:rsidR="001E3197" w:rsidRPr="00CE6C0D" w:rsidRDefault="069C1688" w:rsidP="069C1688">
      <w:pPr>
        <w:pStyle w:val="Listbulletindented"/>
        <w:numPr>
          <w:ilvl w:val="0"/>
          <w:numId w:val="19"/>
        </w:numPr>
        <w:tabs>
          <w:tab w:val="num" w:pos="1620"/>
        </w:tabs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Support FirstLink’s general services</w:t>
      </w:r>
    </w:p>
    <w:p w14:paraId="1BB2F3C9" w14:textId="77777777" w:rsidR="001E3197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Attend trainings as required</w:t>
      </w:r>
    </w:p>
    <w:p w14:paraId="1AB7EFED" w14:textId="77777777" w:rsidR="001E3197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 xml:space="preserve">Attend all staff and committee meetings relevant to position </w:t>
      </w:r>
    </w:p>
    <w:p w14:paraId="7D2E2A36" w14:textId="79DF40AC" w:rsidR="001E3197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In charge of taking detailed minutes and distribute in a timely manner</w:t>
      </w:r>
    </w:p>
    <w:p w14:paraId="1A5F8C02" w14:textId="33682804" w:rsidR="001E3197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Provide support for Management as needed</w:t>
      </w:r>
    </w:p>
    <w:p w14:paraId="50CB12EA" w14:textId="7B711964" w:rsidR="001E3197" w:rsidRPr="00CE6C0D" w:rsidRDefault="069C1688" w:rsidP="069C168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Purchase and organize supplies, as needed</w:t>
      </w:r>
    </w:p>
    <w:p w14:paraId="0DB16610" w14:textId="77777777" w:rsidR="00FC0BF8" w:rsidRDefault="069C1688" w:rsidP="00FC0BF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Organize all FirstLink Staff paperwork (e.g., new hire work)</w:t>
      </w:r>
    </w:p>
    <w:p w14:paraId="39FE8903" w14:textId="77777777" w:rsidR="00FC0BF8" w:rsidRDefault="069C1688" w:rsidP="00FC0BF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0FC0BF8">
        <w:rPr>
          <w:rFonts w:ascii="Tahoma" w:hAnsi="Tahoma" w:cs="Tahoma"/>
          <w:sz w:val="22"/>
          <w:szCs w:val="22"/>
        </w:rPr>
        <w:t>Trouble shoot technology problems, work with providers as needed</w:t>
      </w:r>
    </w:p>
    <w:p w14:paraId="708EB9F5" w14:textId="77777777" w:rsidR="00FC0BF8" w:rsidRDefault="069C1688" w:rsidP="00FC0BF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0FC0BF8">
        <w:rPr>
          <w:rFonts w:ascii="Tahoma" w:hAnsi="Tahoma" w:cs="Tahoma"/>
          <w:sz w:val="22"/>
          <w:szCs w:val="22"/>
        </w:rPr>
        <w:t>Collect and distribute mail</w:t>
      </w:r>
    </w:p>
    <w:p w14:paraId="02A2D0EA" w14:textId="2BA83F3C" w:rsidR="00BE0C32" w:rsidRPr="00FC0BF8" w:rsidRDefault="069C1688" w:rsidP="00FC0BF8">
      <w:pPr>
        <w:pStyle w:val="Listbulletindented"/>
        <w:numPr>
          <w:ilvl w:val="0"/>
          <w:numId w:val="19"/>
        </w:numPr>
        <w:tabs>
          <w:tab w:val="clear" w:pos="720"/>
          <w:tab w:val="num" w:pos="1620"/>
        </w:tabs>
        <w:ind w:firstLine="720"/>
        <w:rPr>
          <w:rFonts w:ascii="Tahoma" w:hAnsi="Tahoma" w:cs="Tahoma"/>
          <w:sz w:val="22"/>
          <w:szCs w:val="22"/>
        </w:rPr>
      </w:pPr>
      <w:r w:rsidRPr="00FC0BF8">
        <w:rPr>
          <w:rFonts w:ascii="Tahoma" w:hAnsi="Tahoma" w:cs="Tahoma"/>
          <w:sz w:val="22"/>
          <w:szCs w:val="22"/>
        </w:rPr>
        <w:t>Perform all other duties as assigned</w:t>
      </w:r>
    </w:p>
    <w:p w14:paraId="19F58C35" w14:textId="4E2EB29C" w:rsidR="1DE69A66" w:rsidRPr="00CE6C0D" w:rsidRDefault="1DE69A66" w:rsidP="1DE69A66">
      <w:pPr>
        <w:pStyle w:val="Listbulletindented"/>
        <w:rPr>
          <w:rFonts w:ascii="Tahoma" w:hAnsi="Tahoma" w:cs="Tahoma"/>
          <w:sz w:val="22"/>
          <w:szCs w:val="22"/>
        </w:rPr>
      </w:pPr>
    </w:p>
    <w:p w14:paraId="0D39D00E" w14:textId="77777777" w:rsidR="009737B0" w:rsidRPr="00CE6C0D" w:rsidRDefault="069C1688" w:rsidP="069C1688">
      <w:pPr>
        <w:pStyle w:val="listheading"/>
        <w:rPr>
          <w:rFonts w:ascii="Tahoma" w:hAnsi="Tahoma" w:cs="Tahoma"/>
          <w:sz w:val="22"/>
          <w:szCs w:val="22"/>
        </w:rPr>
      </w:pPr>
      <w:r w:rsidRPr="069C1688">
        <w:rPr>
          <w:rFonts w:ascii="Tahoma" w:hAnsi="Tahoma" w:cs="Tahoma"/>
          <w:sz w:val="22"/>
          <w:szCs w:val="22"/>
        </w:rPr>
        <w:t>Requirements</w:t>
      </w:r>
    </w:p>
    <w:p w14:paraId="2569026B" w14:textId="735055E8" w:rsidR="5684B6A5" w:rsidRPr="00CE6C0D" w:rsidRDefault="069C1688" w:rsidP="069C1688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69C1688">
        <w:rPr>
          <w:rFonts w:cs="Tahoma"/>
          <w:sz w:val="22"/>
          <w:szCs w:val="22"/>
        </w:rPr>
        <w:t>Maintain a professional attitude and working environment</w:t>
      </w:r>
    </w:p>
    <w:p w14:paraId="1B1C80EF" w14:textId="630993E5" w:rsidR="5684B6A5" w:rsidRPr="00CE6C0D" w:rsidRDefault="069C1688" w:rsidP="069C1688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69C1688">
        <w:rPr>
          <w:rFonts w:cs="Tahoma"/>
          <w:sz w:val="22"/>
          <w:szCs w:val="22"/>
        </w:rPr>
        <w:t xml:space="preserve">Demonstrated expertise in customer service and crisis intervention </w:t>
      </w:r>
    </w:p>
    <w:p w14:paraId="16B1A89A" w14:textId="5663D2D3" w:rsidR="5684B6A5" w:rsidRPr="00CE6C0D" w:rsidRDefault="069C1688" w:rsidP="069C1688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69C1688">
        <w:rPr>
          <w:rFonts w:cs="Tahoma"/>
          <w:sz w:val="22"/>
          <w:szCs w:val="22"/>
        </w:rPr>
        <w:t>Strong organizational skills</w:t>
      </w:r>
    </w:p>
    <w:p w14:paraId="2F9153EB" w14:textId="62A0EDFC" w:rsidR="5684B6A5" w:rsidRPr="00CE6C0D" w:rsidRDefault="069C1688" w:rsidP="069C1688">
      <w:pPr>
        <w:pStyle w:val="ListParagraph"/>
        <w:numPr>
          <w:ilvl w:val="0"/>
          <w:numId w:val="19"/>
        </w:numPr>
        <w:rPr>
          <w:rFonts w:cs="Tahoma"/>
          <w:sz w:val="22"/>
          <w:szCs w:val="22"/>
        </w:rPr>
      </w:pPr>
      <w:r w:rsidRPr="069C1688">
        <w:rPr>
          <w:rFonts w:cs="Tahoma"/>
          <w:sz w:val="22"/>
          <w:szCs w:val="22"/>
        </w:rPr>
        <w:t>Practical computer experience including Office 365, Excel, PowerPoint, Microsoft Word, Microsoft Outlook</w:t>
      </w:r>
    </w:p>
    <w:p w14:paraId="6279BB16" w14:textId="1F304E64" w:rsidR="5684B6A5" w:rsidRPr="00CE6C0D" w:rsidRDefault="069C1688" w:rsidP="069C1688">
      <w:pPr>
        <w:pStyle w:val="ListParagraph"/>
        <w:numPr>
          <w:ilvl w:val="0"/>
          <w:numId w:val="19"/>
        </w:numPr>
        <w:rPr>
          <w:rFonts w:cs="Tahoma"/>
          <w:sz w:val="22"/>
          <w:szCs w:val="22"/>
        </w:rPr>
      </w:pPr>
      <w:r w:rsidRPr="069C1688">
        <w:rPr>
          <w:rFonts w:cs="Tahoma"/>
          <w:sz w:val="22"/>
          <w:szCs w:val="22"/>
        </w:rPr>
        <w:t>Ability to trouble shoot technology issues with copier, fax, computers, postage machine</w:t>
      </w:r>
    </w:p>
    <w:p w14:paraId="0E2D2FE6" w14:textId="2D024372" w:rsidR="5684B6A5" w:rsidRPr="00CE6C0D" w:rsidRDefault="069C1688" w:rsidP="069C1688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69C1688">
        <w:rPr>
          <w:rFonts w:cs="Tahoma"/>
          <w:sz w:val="22"/>
          <w:szCs w:val="22"/>
        </w:rPr>
        <w:t>Abide by FirstLink’s policy of strict confidentiality</w:t>
      </w:r>
    </w:p>
    <w:p w14:paraId="54A525D6" w14:textId="74CD1D80" w:rsidR="5684B6A5" w:rsidRPr="00CE6C0D" w:rsidRDefault="069C1688" w:rsidP="069C1688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69C1688">
        <w:rPr>
          <w:rFonts w:cs="Tahoma"/>
          <w:sz w:val="22"/>
          <w:szCs w:val="22"/>
        </w:rPr>
        <w:t xml:space="preserve">Comply with all State, Federal, and Organizational policies and regulations </w:t>
      </w:r>
    </w:p>
    <w:p w14:paraId="239C7438" w14:textId="75E2E876" w:rsidR="5684B6A5" w:rsidRPr="00CE6C0D" w:rsidRDefault="069C1688" w:rsidP="069C1688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69C1688">
        <w:rPr>
          <w:rFonts w:cs="Tahoma"/>
          <w:sz w:val="22"/>
          <w:szCs w:val="22"/>
        </w:rPr>
        <w:t>Ability to work evening, overnight and weekend hours, as necessary (During times of disaster, will work extra as needed)</w:t>
      </w:r>
    </w:p>
    <w:p w14:paraId="5A213F19" w14:textId="1C64D1EB" w:rsidR="5684B6A5" w:rsidRPr="00CE6C0D" w:rsidRDefault="5684B6A5" w:rsidP="5684B6A5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0CE6C0D">
        <w:rPr>
          <w:rFonts w:cs="Tahoma"/>
          <w:sz w:val="22"/>
          <w:szCs w:val="22"/>
        </w:rPr>
        <w:t>Manage volunteers/ interns in their program area of expertise</w:t>
      </w:r>
    </w:p>
    <w:p w14:paraId="68F22DBF" w14:textId="1F746E10" w:rsidR="5684B6A5" w:rsidRPr="00CE6C0D" w:rsidRDefault="5684B6A5" w:rsidP="5684B6A5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0CE6C0D">
        <w:rPr>
          <w:rFonts w:cs="Tahoma"/>
          <w:sz w:val="22"/>
          <w:szCs w:val="22"/>
        </w:rPr>
        <w:t xml:space="preserve">Helping and organizing special events and with fundraising </w:t>
      </w:r>
    </w:p>
    <w:p w14:paraId="2AE62714" w14:textId="14E35460" w:rsidR="5684B6A5" w:rsidRPr="00CE6C0D" w:rsidRDefault="5684B6A5" w:rsidP="5684B6A5">
      <w:pPr>
        <w:pStyle w:val="ListParagraph"/>
        <w:numPr>
          <w:ilvl w:val="0"/>
          <w:numId w:val="1"/>
        </w:numPr>
        <w:rPr>
          <w:rFonts w:cs="Tahoma"/>
          <w:sz w:val="22"/>
          <w:szCs w:val="22"/>
        </w:rPr>
      </w:pPr>
      <w:r w:rsidRPr="00CE6C0D">
        <w:rPr>
          <w:rFonts w:cs="Tahoma"/>
          <w:sz w:val="22"/>
          <w:szCs w:val="22"/>
        </w:rPr>
        <w:t xml:space="preserve">Experience in public speaking and presenting  </w:t>
      </w:r>
    </w:p>
    <w:p w14:paraId="4B921423" w14:textId="7FA6F415" w:rsidR="5684B6A5" w:rsidRPr="00CE6C0D" w:rsidRDefault="5684B6A5" w:rsidP="5684B6A5">
      <w:pPr>
        <w:pStyle w:val="listheading"/>
        <w:rPr>
          <w:rFonts w:ascii="Tahoma" w:hAnsi="Tahoma" w:cs="Tahoma"/>
          <w:sz w:val="22"/>
          <w:szCs w:val="22"/>
        </w:rPr>
      </w:pPr>
    </w:p>
    <w:p w14:paraId="11215450" w14:textId="77777777" w:rsidR="001E3197" w:rsidRPr="00CE6C0D" w:rsidRDefault="001E3197" w:rsidP="001E3197">
      <w:pPr>
        <w:pStyle w:val="Listbulletindented"/>
        <w:tabs>
          <w:tab w:val="clear" w:pos="29"/>
          <w:tab w:val="clear" w:pos="720"/>
        </w:tabs>
        <w:rPr>
          <w:rFonts w:ascii="Tahoma" w:hAnsi="Tahoma" w:cs="Tahoma"/>
          <w:sz w:val="22"/>
          <w:szCs w:val="22"/>
        </w:rPr>
      </w:pPr>
    </w:p>
    <w:sectPr w:rsidR="001E3197" w:rsidRPr="00CE6C0D" w:rsidSect="008D40FF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16D779" w14:textId="77777777" w:rsidR="002A741F" w:rsidRDefault="002A741F" w:rsidP="003135D8">
      <w:r>
        <w:separator/>
      </w:r>
    </w:p>
  </w:endnote>
  <w:endnote w:type="continuationSeparator" w:id="0">
    <w:p w14:paraId="14F448D7" w14:textId="77777777" w:rsidR="002A741F" w:rsidRDefault="002A741F" w:rsidP="00313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1ECE" w14:textId="2620CABD" w:rsidR="00855FCD" w:rsidRDefault="001C1F0E">
    <w:pPr>
      <w:pStyle w:val="Footer"/>
    </w:pPr>
    <w:r>
      <w:t>9/2020</w:t>
    </w:r>
  </w:p>
  <w:p w14:paraId="701259CE" w14:textId="26ECC18E" w:rsidR="0083577C" w:rsidRDefault="008357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991D8" w14:textId="77777777" w:rsidR="002A741F" w:rsidRDefault="002A741F" w:rsidP="003135D8">
      <w:r>
        <w:separator/>
      </w:r>
    </w:p>
  </w:footnote>
  <w:footnote w:type="continuationSeparator" w:id="0">
    <w:p w14:paraId="297A136C" w14:textId="77777777" w:rsidR="002A741F" w:rsidRDefault="002A741F" w:rsidP="00313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D5087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6C635B"/>
    <w:multiLevelType w:val="hybridMultilevel"/>
    <w:tmpl w:val="A6DE087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2" w15:restartNumberingAfterBreak="0">
    <w:nsid w:val="290D12DE"/>
    <w:multiLevelType w:val="hybridMultilevel"/>
    <w:tmpl w:val="0EB480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D4032FD"/>
    <w:multiLevelType w:val="hybridMultilevel"/>
    <w:tmpl w:val="863AE912"/>
    <w:lvl w:ilvl="0" w:tplc="D4E4DF70">
      <w:start w:val="1"/>
      <w:numFmt w:val="bullet"/>
      <w:pStyle w:val="RequirementsList"/>
      <w:lvlText w:val=""/>
      <w:lvlJc w:val="left"/>
      <w:pPr>
        <w:tabs>
          <w:tab w:val="num" w:pos="29"/>
        </w:tabs>
        <w:ind w:left="288" w:hanging="288"/>
      </w:pPr>
      <w:rPr>
        <w:rFonts w:ascii="Symbol" w:hAnsi="Symbol" w:hint="default"/>
        <w:b/>
        <w:i w:val="0"/>
        <w:color w:val="80808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669D8"/>
    <w:multiLevelType w:val="multilevel"/>
    <w:tmpl w:val="77F8F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E0F156A"/>
    <w:multiLevelType w:val="hybridMultilevel"/>
    <w:tmpl w:val="671280A2"/>
    <w:lvl w:ilvl="0" w:tplc="4086D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0C87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DAC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30D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4FE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B8B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2689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00F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1EB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80938"/>
    <w:multiLevelType w:val="hybridMultilevel"/>
    <w:tmpl w:val="A150F06E"/>
    <w:lvl w:ilvl="0" w:tplc="435224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208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3C6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E7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8839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18E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4C9D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FCE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4C5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92598"/>
    <w:multiLevelType w:val="hybridMultilevel"/>
    <w:tmpl w:val="F0E644F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98D22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98D2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D98D22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7"/>
  </w:num>
  <w:num w:numId="20">
    <w:abstractNumId w:val="2"/>
  </w:num>
  <w:num w:numId="21">
    <w:abstractNumId w:val="1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AB"/>
    <w:rsid w:val="000071F7"/>
    <w:rsid w:val="00014DB9"/>
    <w:rsid w:val="00021595"/>
    <w:rsid w:val="00022771"/>
    <w:rsid w:val="0002694C"/>
    <w:rsid w:val="0002798A"/>
    <w:rsid w:val="00034FBE"/>
    <w:rsid w:val="00043007"/>
    <w:rsid w:val="00051F15"/>
    <w:rsid w:val="00064AE1"/>
    <w:rsid w:val="00082306"/>
    <w:rsid w:val="00083002"/>
    <w:rsid w:val="00085288"/>
    <w:rsid w:val="00087B85"/>
    <w:rsid w:val="000A01F1"/>
    <w:rsid w:val="000A665A"/>
    <w:rsid w:val="000C1163"/>
    <w:rsid w:val="000C38D2"/>
    <w:rsid w:val="000D1F06"/>
    <w:rsid w:val="000D2539"/>
    <w:rsid w:val="000E376C"/>
    <w:rsid w:val="000F2DF4"/>
    <w:rsid w:val="000F6783"/>
    <w:rsid w:val="00101CD9"/>
    <w:rsid w:val="001059A0"/>
    <w:rsid w:val="00107AD1"/>
    <w:rsid w:val="0011066A"/>
    <w:rsid w:val="00120C95"/>
    <w:rsid w:val="00126C3C"/>
    <w:rsid w:val="0014663E"/>
    <w:rsid w:val="00155007"/>
    <w:rsid w:val="00162AC0"/>
    <w:rsid w:val="00171624"/>
    <w:rsid w:val="001726C8"/>
    <w:rsid w:val="00180664"/>
    <w:rsid w:val="00185BA5"/>
    <w:rsid w:val="00195009"/>
    <w:rsid w:val="00197691"/>
    <w:rsid w:val="0019779B"/>
    <w:rsid w:val="001C1F0E"/>
    <w:rsid w:val="001C5498"/>
    <w:rsid w:val="001D5690"/>
    <w:rsid w:val="001D5E3E"/>
    <w:rsid w:val="001E3197"/>
    <w:rsid w:val="001F3650"/>
    <w:rsid w:val="001F49D0"/>
    <w:rsid w:val="001F59B3"/>
    <w:rsid w:val="00212276"/>
    <w:rsid w:val="0021512B"/>
    <w:rsid w:val="0022521B"/>
    <w:rsid w:val="00227994"/>
    <w:rsid w:val="002325B2"/>
    <w:rsid w:val="00244299"/>
    <w:rsid w:val="00250014"/>
    <w:rsid w:val="00254D4B"/>
    <w:rsid w:val="00272470"/>
    <w:rsid w:val="00275803"/>
    <w:rsid w:val="00275BB5"/>
    <w:rsid w:val="002762BD"/>
    <w:rsid w:val="00286F6A"/>
    <w:rsid w:val="00291C8C"/>
    <w:rsid w:val="002A1ECE"/>
    <w:rsid w:val="002A2510"/>
    <w:rsid w:val="002A733C"/>
    <w:rsid w:val="002A741F"/>
    <w:rsid w:val="002B4D1D"/>
    <w:rsid w:val="002B73BC"/>
    <w:rsid w:val="002C10B1"/>
    <w:rsid w:val="002C6706"/>
    <w:rsid w:val="002D0533"/>
    <w:rsid w:val="002D222A"/>
    <w:rsid w:val="002D486E"/>
    <w:rsid w:val="002D4D35"/>
    <w:rsid w:val="002E155F"/>
    <w:rsid w:val="002E16C7"/>
    <w:rsid w:val="002E1F7C"/>
    <w:rsid w:val="002F3517"/>
    <w:rsid w:val="002F7FD6"/>
    <w:rsid w:val="003076FD"/>
    <w:rsid w:val="003135D8"/>
    <w:rsid w:val="00317005"/>
    <w:rsid w:val="003271F7"/>
    <w:rsid w:val="003278F2"/>
    <w:rsid w:val="00335259"/>
    <w:rsid w:val="003354BD"/>
    <w:rsid w:val="003544E6"/>
    <w:rsid w:val="0037106F"/>
    <w:rsid w:val="00385419"/>
    <w:rsid w:val="003929F1"/>
    <w:rsid w:val="00394FBA"/>
    <w:rsid w:val="00395AE6"/>
    <w:rsid w:val="003A0E83"/>
    <w:rsid w:val="003A1B63"/>
    <w:rsid w:val="003A41A1"/>
    <w:rsid w:val="003B2263"/>
    <w:rsid w:val="003B2326"/>
    <w:rsid w:val="003B362F"/>
    <w:rsid w:val="003D3A7D"/>
    <w:rsid w:val="003E20F2"/>
    <w:rsid w:val="003F00A9"/>
    <w:rsid w:val="003F1D46"/>
    <w:rsid w:val="004042EF"/>
    <w:rsid w:val="0041663C"/>
    <w:rsid w:val="00420681"/>
    <w:rsid w:val="0042075E"/>
    <w:rsid w:val="00437ED0"/>
    <w:rsid w:val="00440CD8"/>
    <w:rsid w:val="00443837"/>
    <w:rsid w:val="00443FEE"/>
    <w:rsid w:val="00450F66"/>
    <w:rsid w:val="00461739"/>
    <w:rsid w:val="00461CB1"/>
    <w:rsid w:val="00467865"/>
    <w:rsid w:val="00467CC8"/>
    <w:rsid w:val="0048001A"/>
    <w:rsid w:val="00485F29"/>
    <w:rsid w:val="0048685F"/>
    <w:rsid w:val="004920B7"/>
    <w:rsid w:val="00494ED0"/>
    <w:rsid w:val="004A1437"/>
    <w:rsid w:val="004A23F7"/>
    <w:rsid w:val="004A4198"/>
    <w:rsid w:val="004A54EA"/>
    <w:rsid w:val="004B0578"/>
    <w:rsid w:val="004C2FEE"/>
    <w:rsid w:val="004D06B3"/>
    <w:rsid w:val="004D0D2D"/>
    <w:rsid w:val="004D3080"/>
    <w:rsid w:val="004E34C6"/>
    <w:rsid w:val="004F0F3F"/>
    <w:rsid w:val="004F1C6A"/>
    <w:rsid w:val="004F62AD"/>
    <w:rsid w:val="004F73FD"/>
    <w:rsid w:val="00501AE8"/>
    <w:rsid w:val="005038EC"/>
    <w:rsid w:val="00504B65"/>
    <w:rsid w:val="005114CE"/>
    <w:rsid w:val="00517DBB"/>
    <w:rsid w:val="0052122B"/>
    <w:rsid w:val="005229AB"/>
    <w:rsid w:val="005313F2"/>
    <w:rsid w:val="00542885"/>
    <w:rsid w:val="00546F83"/>
    <w:rsid w:val="005557F6"/>
    <w:rsid w:val="00563778"/>
    <w:rsid w:val="00563AB7"/>
    <w:rsid w:val="005661B8"/>
    <w:rsid w:val="00577CBB"/>
    <w:rsid w:val="005820BC"/>
    <w:rsid w:val="00585C76"/>
    <w:rsid w:val="00592107"/>
    <w:rsid w:val="00594B6E"/>
    <w:rsid w:val="005A11D3"/>
    <w:rsid w:val="005A23D7"/>
    <w:rsid w:val="005A4776"/>
    <w:rsid w:val="005A616F"/>
    <w:rsid w:val="005B4AE2"/>
    <w:rsid w:val="005C3D49"/>
    <w:rsid w:val="005D14BE"/>
    <w:rsid w:val="005E63CC"/>
    <w:rsid w:val="005F024A"/>
    <w:rsid w:val="005F30D1"/>
    <w:rsid w:val="005F6E87"/>
    <w:rsid w:val="0060126C"/>
    <w:rsid w:val="00613129"/>
    <w:rsid w:val="00617C65"/>
    <w:rsid w:val="00620744"/>
    <w:rsid w:val="00646EE7"/>
    <w:rsid w:val="00656DEA"/>
    <w:rsid w:val="00670035"/>
    <w:rsid w:val="00675E85"/>
    <w:rsid w:val="006807C7"/>
    <w:rsid w:val="00682C69"/>
    <w:rsid w:val="00686AD1"/>
    <w:rsid w:val="00696E18"/>
    <w:rsid w:val="006D2635"/>
    <w:rsid w:val="006D779C"/>
    <w:rsid w:val="006E4F63"/>
    <w:rsid w:val="006E729E"/>
    <w:rsid w:val="006F559A"/>
    <w:rsid w:val="00704C37"/>
    <w:rsid w:val="00717BD8"/>
    <w:rsid w:val="00720473"/>
    <w:rsid w:val="007229D0"/>
    <w:rsid w:val="0073623E"/>
    <w:rsid w:val="00737ACA"/>
    <w:rsid w:val="007404EF"/>
    <w:rsid w:val="007602AC"/>
    <w:rsid w:val="00774B67"/>
    <w:rsid w:val="00777D0C"/>
    <w:rsid w:val="00793AC6"/>
    <w:rsid w:val="007A71DE"/>
    <w:rsid w:val="007B199B"/>
    <w:rsid w:val="007B6119"/>
    <w:rsid w:val="007C1DA0"/>
    <w:rsid w:val="007D24DA"/>
    <w:rsid w:val="007D5548"/>
    <w:rsid w:val="007E2A15"/>
    <w:rsid w:val="007E56C4"/>
    <w:rsid w:val="008006CE"/>
    <w:rsid w:val="00805D73"/>
    <w:rsid w:val="0081068D"/>
    <w:rsid w:val="008107D6"/>
    <w:rsid w:val="0081223E"/>
    <w:rsid w:val="008136A4"/>
    <w:rsid w:val="0083577C"/>
    <w:rsid w:val="0084108A"/>
    <w:rsid w:val="00841645"/>
    <w:rsid w:val="00845D32"/>
    <w:rsid w:val="00851C61"/>
    <w:rsid w:val="00852EC6"/>
    <w:rsid w:val="008537DA"/>
    <w:rsid w:val="00855FCD"/>
    <w:rsid w:val="008741C5"/>
    <w:rsid w:val="00874473"/>
    <w:rsid w:val="0088782D"/>
    <w:rsid w:val="008A0543"/>
    <w:rsid w:val="008B24BB"/>
    <w:rsid w:val="008B27DD"/>
    <w:rsid w:val="008B2CB3"/>
    <w:rsid w:val="008B57DD"/>
    <w:rsid w:val="008B5A92"/>
    <w:rsid w:val="008B7081"/>
    <w:rsid w:val="008C519A"/>
    <w:rsid w:val="008D1A5D"/>
    <w:rsid w:val="008D40FF"/>
    <w:rsid w:val="008D5A2E"/>
    <w:rsid w:val="008E53D5"/>
    <w:rsid w:val="008F68E9"/>
    <w:rsid w:val="00902964"/>
    <w:rsid w:val="00912192"/>
    <w:rsid w:val="009126F8"/>
    <w:rsid w:val="00927853"/>
    <w:rsid w:val="00931C5F"/>
    <w:rsid w:val="009440BF"/>
    <w:rsid w:val="0094790F"/>
    <w:rsid w:val="00952FB3"/>
    <w:rsid w:val="009630B4"/>
    <w:rsid w:val="00965757"/>
    <w:rsid w:val="00966B90"/>
    <w:rsid w:val="009737B0"/>
    <w:rsid w:val="009737B7"/>
    <w:rsid w:val="009802C4"/>
    <w:rsid w:val="00987A41"/>
    <w:rsid w:val="009973A4"/>
    <w:rsid w:val="009976D9"/>
    <w:rsid w:val="00997A3E"/>
    <w:rsid w:val="009A48BD"/>
    <w:rsid w:val="009A4EA3"/>
    <w:rsid w:val="009A55DC"/>
    <w:rsid w:val="009C220D"/>
    <w:rsid w:val="009C6364"/>
    <w:rsid w:val="009E1D75"/>
    <w:rsid w:val="009F52DE"/>
    <w:rsid w:val="00A12479"/>
    <w:rsid w:val="00A16681"/>
    <w:rsid w:val="00A211B2"/>
    <w:rsid w:val="00A2727E"/>
    <w:rsid w:val="00A35524"/>
    <w:rsid w:val="00A3691A"/>
    <w:rsid w:val="00A404AB"/>
    <w:rsid w:val="00A46027"/>
    <w:rsid w:val="00A46936"/>
    <w:rsid w:val="00A670E0"/>
    <w:rsid w:val="00A74F99"/>
    <w:rsid w:val="00A82BA3"/>
    <w:rsid w:val="00A90DCE"/>
    <w:rsid w:val="00A94ACC"/>
    <w:rsid w:val="00AA7BFC"/>
    <w:rsid w:val="00AC5B34"/>
    <w:rsid w:val="00AC63A8"/>
    <w:rsid w:val="00AE6FA4"/>
    <w:rsid w:val="00AE7EB1"/>
    <w:rsid w:val="00B02C00"/>
    <w:rsid w:val="00B03907"/>
    <w:rsid w:val="00B04471"/>
    <w:rsid w:val="00B07537"/>
    <w:rsid w:val="00B07E7F"/>
    <w:rsid w:val="00B11811"/>
    <w:rsid w:val="00B278A1"/>
    <w:rsid w:val="00B311E1"/>
    <w:rsid w:val="00B414AB"/>
    <w:rsid w:val="00B42407"/>
    <w:rsid w:val="00B45239"/>
    <w:rsid w:val="00B4735C"/>
    <w:rsid w:val="00B635C9"/>
    <w:rsid w:val="00B7394F"/>
    <w:rsid w:val="00B90176"/>
    <w:rsid w:val="00B90EC2"/>
    <w:rsid w:val="00B9614B"/>
    <w:rsid w:val="00BA268F"/>
    <w:rsid w:val="00BB53AE"/>
    <w:rsid w:val="00BD6136"/>
    <w:rsid w:val="00BE0C32"/>
    <w:rsid w:val="00BF128F"/>
    <w:rsid w:val="00C01620"/>
    <w:rsid w:val="00C079CA"/>
    <w:rsid w:val="00C17621"/>
    <w:rsid w:val="00C23021"/>
    <w:rsid w:val="00C23E6E"/>
    <w:rsid w:val="00C43689"/>
    <w:rsid w:val="00C513F4"/>
    <w:rsid w:val="00C5330F"/>
    <w:rsid w:val="00C67741"/>
    <w:rsid w:val="00C74647"/>
    <w:rsid w:val="00C76039"/>
    <w:rsid w:val="00C76480"/>
    <w:rsid w:val="00C80AD2"/>
    <w:rsid w:val="00C8353D"/>
    <w:rsid w:val="00C92FD6"/>
    <w:rsid w:val="00CA28E6"/>
    <w:rsid w:val="00CA4CAA"/>
    <w:rsid w:val="00CB087C"/>
    <w:rsid w:val="00CB12A6"/>
    <w:rsid w:val="00CB18D5"/>
    <w:rsid w:val="00CD247C"/>
    <w:rsid w:val="00CD4783"/>
    <w:rsid w:val="00CE6C0D"/>
    <w:rsid w:val="00D03A13"/>
    <w:rsid w:val="00D05BA7"/>
    <w:rsid w:val="00D071BC"/>
    <w:rsid w:val="00D14E73"/>
    <w:rsid w:val="00D158CA"/>
    <w:rsid w:val="00D31A4F"/>
    <w:rsid w:val="00D4095C"/>
    <w:rsid w:val="00D4274D"/>
    <w:rsid w:val="00D57C00"/>
    <w:rsid w:val="00D6155E"/>
    <w:rsid w:val="00D83757"/>
    <w:rsid w:val="00D90A75"/>
    <w:rsid w:val="00DA4B5C"/>
    <w:rsid w:val="00DB60E4"/>
    <w:rsid w:val="00DC47A2"/>
    <w:rsid w:val="00DD2337"/>
    <w:rsid w:val="00DE0658"/>
    <w:rsid w:val="00DE1551"/>
    <w:rsid w:val="00DE3473"/>
    <w:rsid w:val="00DE5E5E"/>
    <w:rsid w:val="00DE7FB7"/>
    <w:rsid w:val="00DF0EE9"/>
    <w:rsid w:val="00E0337E"/>
    <w:rsid w:val="00E20DDA"/>
    <w:rsid w:val="00E24C27"/>
    <w:rsid w:val="00E32A8B"/>
    <w:rsid w:val="00E36054"/>
    <w:rsid w:val="00E37345"/>
    <w:rsid w:val="00E37E7B"/>
    <w:rsid w:val="00E46E04"/>
    <w:rsid w:val="00E65C0C"/>
    <w:rsid w:val="00E76C44"/>
    <w:rsid w:val="00E81309"/>
    <w:rsid w:val="00E87396"/>
    <w:rsid w:val="00E93FB0"/>
    <w:rsid w:val="00E97372"/>
    <w:rsid w:val="00EB478A"/>
    <w:rsid w:val="00EC42A3"/>
    <w:rsid w:val="00ED20C5"/>
    <w:rsid w:val="00F01E52"/>
    <w:rsid w:val="00F02A61"/>
    <w:rsid w:val="00F06D8C"/>
    <w:rsid w:val="00F23307"/>
    <w:rsid w:val="00F25AF8"/>
    <w:rsid w:val="00F4127D"/>
    <w:rsid w:val="00F416FF"/>
    <w:rsid w:val="00F46BCE"/>
    <w:rsid w:val="00F7313A"/>
    <w:rsid w:val="00F75AA9"/>
    <w:rsid w:val="00F80577"/>
    <w:rsid w:val="00F83033"/>
    <w:rsid w:val="00F94953"/>
    <w:rsid w:val="00F966AA"/>
    <w:rsid w:val="00FA6F86"/>
    <w:rsid w:val="00FB538F"/>
    <w:rsid w:val="00FC0BF8"/>
    <w:rsid w:val="00FC229D"/>
    <w:rsid w:val="00FC3071"/>
    <w:rsid w:val="00FD5902"/>
    <w:rsid w:val="00FF407A"/>
    <w:rsid w:val="069C1688"/>
    <w:rsid w:val="1DE69A66"/>
    <w:rsid w:val="23632400"/>
    <w:rsid w:val="5684B6A5"/>
    <w:rsid w:val="57370F79"/>
    <w:rsid w:val="5BFE27C8"/>
    <w:rsid w:val="67022C54"/>
    <w:rsid w:val="7412DE15"/>
    <w:rsid w:val="74D0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D0D2A"/>
  <w15:docId w15:val="{49BA38CF-0042-4B88-8F7C-20EA956C6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5C0C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820BC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5C0C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00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7003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70035"/>
    <w:rPr>
      <w:rFonts w:ascii="Cambria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0035"/>
    <w:rPr>
      <w:rFonts w:cs="Times New Roman"/>
      <w:sz w:val="2"/>
    </w:rPr>
  </w:style>
  <w:style w:type="paragraph" w:customStyle="1" w:styleId="Italics">
    <w:name w:val="Italics"/>
    <w:basedOn w:val="Normal"/>
    <w:uiPriority w:val="99"/>
    <w:rsid w:val="008D40FF"/>
    <w:rPr>
      <w:i/>
    </w:rPr>
  </w:style>
  <w:style w:type="paragraph" w:customStyle="1" w:styleId="Text">
    <w:name w:val="Text"/>
    <w:basedOn w:val="Normal"/>
    <w:uiPriority w:val="99"/>
    <w:rsid w:val="00212276"/>
    <w:pPr>
      <w:spacing w:before="100" w:after="100" w:line="288" w:lineRule="auto"/>
    </w:pPr>
  </w:style>
  <w:style w:type="paragraph" w:customStyle="1" w:styleId="CheckBox">
    <w:name w:val="Check Box"/>
    <w:basedOn w:val="Normal"/>
    <w:link w:val="CheckBoxChar"/>
    <w:uiPriority w:val="99"/>
    <w:rsid w:val="00CA28E6"/>
    <w:rPr>
      <w:color w:val="999999"/>
    </w:rPr>
  </w:style>
  <w:style w:type="paragraph" w:customStyle="1" w:styleId="Centered">
    <w:name w:val="Centered"/>
    <w:basedOn w:val="Normal"/>
    <w:uiPriority w:val="99"/>
    <w:rsid w:val="00212276"/>
    <w:pPr>
      <w:jc w:val="center"/>
    </w:pPr>
  </w:style>
  <w:style w:type="character" w:customStyle="1" w:styleId="CheckBoxChar">
    <w:name w:val="Check Box Char"/>
    <w:basedOn w:val="DefaultParagraphFont"/>
    <w:link w:val="CheckBox"/>
    <w:uiPriority w:val="99"/>
    <w:locked/>
    <w:rsid w:val="00CA28E6"/>
    <w:rPr>
      <w:rFonts w:ascii="Tahoma" w:hAnsi="Tahoma" w:cs="Times New Roman"/>
      <w:color w:val="999999"/>
      <w:sz w:val="24"/>
      <w:szCs w:val="24"/>
      <w:lang w:val="en-US" w:eastAsia="en-US" w:bidi="ar-SA"/>
    </w:rPr>
  </w:style>
  <w:style w:type="paragraph" w:customStyle="1" w:styleId="AdditionalComments">
    <w:name w:val="Additional Comments"/>
    <w:basedOn w:val="Normal"/>
    <w:uiPriority w:val="99"/>
    <w:rsid w:val="00D4274D"/>
    <w:pPr>
      <w:spacing w:before="100"/>
    </w:pPr>
    <w:rPr>
      <w:caps/>
      <w:szCs w:val="16"/>
    </w:rPr>
  </w:style>
  <w:style w:type="paragraph" w:customStyle="1" w:styleId="RequirementsList">
    <w:name w:val="Requirements List"/>
    <w:basedOn w:val="Text"/>
    <w:uiPriority w:val="99"/>
    <w:rsid w:val="005313F2"/>
    <w:pPr>
      <w:numPr>
        <w:numId w:val="18"/>
      </w:numPr>
    </w:pPr>
  </w:style>
  <w:style w:type="paragraph" w:customStyle="1" w:styleId="AllCaps">
    <w:name w:val="All Caps"/>
    <w:basedOn w:val="Normal"/>
    <w:uiPriority w:val="99"/>
    <w:rsid w:val="00F7313A"/>
    <w:rPr>
      <w:caps/>
      <w:szCs w:val="16"/>
    </w:rPr>
  </w:style>
  <w:style w:type="paragraph" w:customStyle="1" w:styleId="listheading">
    <w:name w:val="list heading"/>
    <w:basedOn w:val="Normal"/>
    <w:uiPriority w:val="99"/>
    <w:rsid w:val="004D3080"/>
    <w:pPr>
      <w:spacing w:after="120"/>
    </w:pPr>
    <w:rPr>
      <w:rFonts w:ascii="Trebuchet MS" w:hAnsi="Trebuchet MS"/>
      <w:b/>
      <w:sz w:val="20"/>
      <w:szCs w:val="20"/>
    </w:rPr>
  </w:style>
  <w:style w:type="paragraph" w:customStyle="1" w:styleId="Listbulletindented">
    <w:name w:val="List bullet indented"/>
    <w:basedOn w:val="ListBullet"/>
    <w:rsid w:val="004D3080"/>
    <w:pPr>
      <w:tabs>
        <w:tab w:val="clear" w:pos="360"/>
        <w:tab w:val="num" w:pos="29"/>
        <w:tab w:val="num" w:pos="720"/>
      </w:tabs>
      <w:ind w:left="720" w:hanging="288"/>
      <w:contextualSpacing w:val="0"/>
    </w:pPr>
    <w:rPr>
      <w:rFonts w:ascii="Trebuchet MS" w:hAnsi="Trebuchet MS"/>
      <w:sz w:val="20"/>
      <w:szCs w:val="20"/>
    </w:rPr>
  </w:style>
  <w:style w:type="paragraph" w:styleId="ListBullet">
    <w:name w:val="List Bullet"/>
    <w:basedOn w:val="Normal"/>
    <w:uiPriority w:val="99"/>
    <w:rsid w:val="004D3080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99"/>
    <w:qFormat/>
    <w:rsid w:val="00F06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135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135D8"/>
    <w:rPr>
      <w:rFonts w:ascii="Tahoma" w:hAnsi="Tahom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135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135D8"/>
    <w:rPr>
      <w:rFonts w:ascii="Tahoma" w:hAnsi="Tahoma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A90DCE"/>
    <w:pPr>
      <w:shd w:val="clear" w:color="auto" w:fill="000080"/>
    </w:pPr>
    <w:rPr>
      <w:rFonts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70035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70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ristic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A38731651FC4D934F1833A81E9C69" ma:contentTypeVersion="10" ma:contentTypeDescription="Create a new document." ma:contentTypeScope="" ma:versionID="5df6722b9fafc97811b9f399b07948b5">
  <xsd:schema xmlns:xsd="http://www.w3.org/2001/XMLSchema" xmlns:xs="http://www.w3.org/2001/XMLSchema" xmlns:p="http://schemas.microsoft.com/office/2006/metadata/properties" xmlns:ns2="92fef420-85dc-46cd-a80f-27846c5db2ea" xmlns:ns3="856771f3-a530-4818-8959-c9fb9b09cdfe" targetNamespace="http://schemas.microsoft.com/office/2006/metadata/properties" ma:root="true" ma:fieldsID="a77b0aff8247537ddc27f360427e32d4" ns2:_="" ns3:_="">
    <xsd:import namespace="92fef420-85dc-46cd-a80f-27846c5db2ea"/>
    <xsd:import namespace="856771f3-a530-4818-8959-c9fb9b09cd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ef420-85dc-46cd-a80f-27846c5db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771f3-a530-4818-8959-c9fb9b09cd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fef420-85dc-46cd-a80f-27846c5db2ea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64B2F9A-13FA-45A3-AD88-E1D616C45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fef420-85dc-46cd-a80f-27846c5db2ea"/>
    <ds:schemaRef ds:uri="856771f3-a530-4818-8959-c9fb9b09cd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0DF0F2-095B-4CE9-86F8-BA7F333DF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2F3EE-3F11-42CF-996E-9884CC446261}">
  <ds:schemaRefs>
    <ds:schemaRef ds:uri="http://schemas.microsoft.com/office/2006/metadata/properties"/>
    <ds:schemaRef ds:uri="http://schemas.microsoft.com/office/infopath/2007/PartnerControls"/>
    <ds:schemaRef ds:uri="92fef420-85dc-46cd-a80f-27846c5db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2</TotalTime>
  <Pages>3</Pages>
  <Words>516</Words>
  <Characters>2944</Characters>
  <Application>Microsoft Office Word</Application>
  <DocSecurity>0</DocSecurity>
  <Lines>24</Lines>
  <Paragraphs>6</Paragraphs>
  <ScaleCrop>false</ScaleCrop>
  <Company>Microsoft Corporation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</dc:creator>
  <cp:lastModifiedBy>Annie Shove</cp:lastModifiedBy>
  <cp:revision>2</cp:revision>
  <cp:lastPrinted>2020-09-16T19:33:00Z</cp:lastPrinted>
  <dcterms:created xsi:type="dcterms:W3CDTF">2020-09-16T20:01:00Z</dcterms:created>
  <dcterms:modified xsi:type="dcterms:W3CDTF">2020-09-16T20:01:00Z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TC062562901033</vt:lpwstr>
  </property>
  <property fmtid="{D5CDD505-2E9C-101B-9397-08002B2CF9AE}" pid="3" name="ContentTypeId">
    <vt:lpwstr>0x010100A39A38731651FC4D934F1833A81E9C69</vt:lpwstr>
  </property>
  <property fmtid="{D5CDD505-2E9C-101B-9397-08002B2CF9AE}" pid="4" name="IsMyDocuments">
    <vt:bool>true</vt:bool>
  </property>
  <property fmtid="{D5CDD505-2E9C-101B-9397-08002B2CF9AE}" pid="5" name="Order">
    <vt:r8>10602500</vt:r8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</Properties>
</file>